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F30" w:rsidRDefault="003E2F30" w:rsidP="003E2F30">
      <w:pPr>
        <w:pStyle w:val="NoSpacing"/>
      </w:pPr>
      <w:r>
        <w:t xml:space="preserve">          </w:t>
      </w:r>
      <w:bookmarkStart w:id="0" w:name="_Hlk479844632"/>
      <w:bookmarkEnd w:id="0"/>
      <w:r w:rsidRPr="00E31AF0">
        <w:t xml:space="preserve">  </w:t>
      </w:r>
      <w:r w:rsidRPr="00E31AF0">
        <w:rPr>
          <w:noProof/>
          <w:lang w:eastAsia="ro-RO"/>
        </w:rPr>
        <w:drawing>
          <wp:inline distT="0" distB="0" distL="0" distR="0" wp14:anchorId="61B2DA3A" wp14:editId="256AC095">
            <wp:extent cx="361950" cy="381000"/>
            <wp:effectExtent l="0" t="0" r="0" b="0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2" cy="3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31AF0">
        <w:t xml:space="preserve"> </w:t>
      </w:r>
      <w:r w:rsidRPr="00E31AF0">
        <w:rPr>
          <w:noProof/>
          <w:lang w:eastAsia="ro-RO"/>
        </w:rPr>
        <w:drawing>
          <wp:inline distT="0" distB="0" distL="0" distR="0" wp14:anchorId="0B6AE1FC" wp14:editId="1E6C2976">
            <wp:extent cx="409575" cy="381000"/>
            <wp:effectExtent l="0" t="0" r="9525" b="0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31AF0">
        <w:t xml:space="preserve">  </w:t>
      </w:r>
      <w:r w:rsidRPr="00E31AF0">
        <w:rPr>
          <w:noProof/>
          <w:lang w:eastAsia="ro-RO"/>
        </w:rPr>
        <w:drawing>
          <wp:inline distT="0" distB="0" distL="0" distR="0" wp14:anchorId="367F4E16" wp14:editId="4CE38100">
            <wp:extent cx="409575" cy="3714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AF0">
        <w:t xml:space="preserve">    </w:t>
      </w:r>
      <w:r w:rsidRPr="00E31AF0">
        <w:rPr>
          <w:noProof/>
          <w:lang w:eastAsia="ro-RO"/>
        </w:rPr>
        <w:drawing>
          <wp:inline distT="0" distB="0" distL="0" distR="0" wp14:anchorId="4ED8C320" wp14:editId="6CC29291">
            <wp:extent cx="476250" cy="323850"/>
            <wp:effectExtent l="0" t="0" r="0" b="0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AF0">
        <w:t xml:space="preserve">     </w:t>
      </w:r>
      <w:r w:rsidRPr="00E31AF0">
        <w:rPr>
          <w:noProof/>
          <w:sz w:val="16"/>
          <w:szCs w:val="16"/>
          <w:lang w:eastAsia="ro-RO"/>
        </w:rPr>
        <w:drawing>
          <wp:inline distT="0" distB="0" distL="0" distR="0" wp14:anchorId="7F7DACBF" wp14:editId="13592722">
            <wp:extent cx="342900" cy="323850"/>
            <wp:effectExtent l="0" t="0" r="0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74" cy="32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30" w:rsidRPr="00E31AF0" w:rsidRDefault="003E2F30" w:rsidP="003E2F30">
      <w:pPr>
        <w:pStyle w:val="NoSpacing"/>
        <w:rPr>
          <w:sz w:val="16"/>
          <w:szCs w:val="16"/>
        </w:rPr>
      </w:pPr>
      <w:r w:rsidRPr="00E31AF0">
        <w:rPr>
          <w:sz w:val="16"/>
          <w:szCs w:val="16"/>
        </w:rPr>
        <w:t xml:space="preserve">GRUPUL DE ACȚIUNE LOCALĂ </w:t>
      </w:r>
      <w:r w:rsidRPr="00E31AF0">
        <w:rPr>
          <w:i/>
          <w:sz w:val="16"/>
          <w:szCs w:val="16"/>
        </w:rPr>
        <w:t>Histria-Razim-Hamangia</w:t>
      </w:r>
    </w:p>
    <w:p w:rsidR="003E2F30" w:rsidRPr="003E2F30" w:rsidRDefault="003E2F30" w:rsidP="003E2F30">
      <w:pPr>
        <w:pStyle w:val="NoSpacing"/>
        <w:rPr>
          <w:rFonts w:ascii="Trebuchet MS" w:hAnsi="Trebuchet MS"/>
          <w:sz w:val="16"/>
          <w:szCs w:val="16"/>
        </w:rPr>
      </w:pPr>
      <w:r>
        <w:rPr>
          <w:sz w:val="16"/>
          <w:szCs w:val="16"/>
        </w:rPr>
        <w:t xml:space="preserve"> </w:t>
      </w:r>
      <w:r w:rsidRPr="00E31AF0">
        <w:rPr>
          <w:sz w:val="16"/>
          <w:szCs w:val="16"/>
        </w:rPr>
        <w:t xml:space="preserve"> </w:t>
      </w:r>
      <w:r w:rsidRPr="00E31AF0">
        <w:rPr>
          <w:rFonts w:ascii="Trebuchet MS" w:hAnsi="Trebuchet MS"/>
          <w:sz w:val="16"/>
          <w:szCs w:val="16"/>
        </w:rPr>
        <w:t>Cogealac str. Liliacului nr.1 județul Co</w:t>
      </w:r>
      <w:bookmarkStart w:id="1" w:name="_Hlk491774770"/>
      <w:r>
        <w:rPr>
          <w:rFonts w:ascii="Trebuchet MS" w:hAnsi="Trebuchet MS"/>
          <w:sz w:val="16"/>
          <w:szCs w:val="16"/>
        </w:rPr>
        <w:t>nstanța</w:t>
      </w:r>
    </w:p>
    <w:p w:rsidR="003E2F30" w:rsidRDefault="003E2F30" w:rsidP="003E2F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RAPORT DE EVALUARE    </w:t>
      </w:r>
    </w:p>
    <w:p w:rsidR="003E2F30" w:rsidRDefault="003E2F30" w:rsidP="003E2F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F26167">
        <w:rPr>
          <w:b/>
          <w:sz w:val="24"/>
          <w:szCs w:val="24"/>
        </w:rPr>
        <w:t>18</w:t>
      </w:r>
      <w:bookmarkStart w:id="2" w:name="_GoBack"/>
      <w:bookmarkEnd w:id="2"/>
      <w:r>
        <w:rPr>
          <w:b/>
          <w:sz w:val="24"/>
          <w:szCs w:val="24"/>
        </w:rPr>
        <w:t xml:space="preserve">.10.2018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Măsura 4/6B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Sesiunea nr.4/2018  12.09.2018 – 08.10.2018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Sumă alocată: 52.804.98 </w:t>
      </w:r>
      <w:r>
        <w:rPr>
          <w:rFonts w:cstheme="minorHAnsi"/>
          <w:b/>
          <w:sz w:val="20"/>
          <w:szCs w:val="20"/>
        </w:rPr>
        <w:t>€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Valoare publică totală a proiectelor depuse:52.592 </w:t>
      </w:r>
      <w:r>
        <w:rPr>
          <w:rFonts w:cstheme="minorHAnsi"/>
          <w:b/>
          <w:sz w:val="20"/>
          <w:szCs w:val="20"/>
        </w:rPr>
        <w:t>€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Numărul de proiecte depuse : 1</w:t>
      </w:r>
    </w:p>
    <w:p w:rsidR="003E2F30" w:rsidRDefault="003E2F30" w:rsidP="003E2F3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Număr de proiecte evaluate pentru selectare: 1</w:t>
      </w:r>
    </w:p>
    <w:p w:rsidR="003E2F30" w:rsidRDefault="003E2F30" w:rsidP="003E2F30">
      <w:pPr>
        <w:pStyle w:val="NoSpacing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Valoarea publică totală a proiectelor evaluate: 52.592</w:t>
      </w:r>
      <w:r>
        <w:rPr>
          <w:rFonts w:cstheme="minorHAnsi"/>
          <w:b/>
          <w:sz w:val="20"/>
          <w:szCs w:val="20"/>
        </w:rPr>
        <w:t>€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50"/>
        <w:gridCol w:w="6"/>
        <w:gridCol w:w="1108"/>
        <w:gridCol w:w="8"/>
        <w:gridCol w:w="1945"/>
        <w:gridCol w:w="8"/>
        <w:gridCol w:w="1250"/>
        <w:gridCol w:w="6"/>
        <w:gridCol w:w="834"/>
        <w:gridCol w:w="14"/>
        <w:gridCol w:w="850"/>
        <w:gridCol w:w="6"/>
        <w:gridCol w:w="710"/>
        <w:gridCol w:w="575"/>
        <w:gridCol w:w="575"/>
        <w:gridCol w:w="575"/>
        <w:gridCol w:w="575"/>
        <w:gridCol w:w="555"/>
        <w:gridCol w:w="10"/>
        <w:gridCol w:w="565"/>
        <w:gridCol w:w="990"/>
        <w:gridCol w:w="6"/>
        <w:gridCol w:w="989"/>
        <w:gridCol w:w="825"/>
        <w:gridCol w:w="17"/>
        <w:gridCol w:w="992"/>
        <w:gridCol w:w="1007"/>
      </w:tblGrid>
      <w:tr w:rsidR="003E2F30" w:rsidTr="00943901">
        <w:trPr>
          <w:trHeight w:val="255"/>
        </w:trPr>
        <w:tc>
          <w:tcPr>
            <w:tcW w:w="456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Crt.</w:t>
            </w:r>
          </w:p>
        </w:tc>
        <w:tc>
          <w:tcPr>
            <w:tcW w:w="1116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 proiect</w:t>
            </w:r>
          </w:p>
        </w:tc>
        <w:tc>
          <w:tcPr>
            <w:tcW w:w="1953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Titlu proiect</w:t>
            </w:r>
          </w:p>
        </w:tc>
        <w:tc>
          <w:tcPr>
            <w:tcW w:w="1256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Solicitant </w:t>
            </w:r>
          </w:p>
        </w:tc>
        <w:tc>
          <w:tcPr>
            <w:tcW w:w="1698" w:type="dxa"/>
            <w:gridSpan w:val="3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Localizare  </w:t>
            </w:r>
          </w:p>
        </w:tc>
        <w:tc>
          <w:tcPr>
            <w:tcW w:w="716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Punctaj </w:t>
            </w:r>
          </w:p>
        </w:tc>
        <w:tc>
          <w:tcPr>
            <w:tcW w:w="575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1</w:t>
            </w:r>
          </w:p>
        </w:tc>
        <w:tc>
          <w:tcPr>
            <w:tcW w:w="575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2</w:t>
            </w:r>
          </w:p>
        </w:tc>
        <w:tc>
          <w:tcPr>
            <w:tcW w:w="575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3</w:t>
            </w:r>
          </w:p>
        </w:tc>
        <w:tc>
          <w:tcPr>
            <w:tcW w:w="575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4</w:t>
            </w:r>
          </w:p>
        </w:tc>
        <w:tc>
          <w:tcPr>
            <w:tcW w:w="565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5</w:t>
            </w:r>
          </w:p>
        </w:tc>
        <w:tc>
          <w:tcPr>
            <w:tcW w:w="565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 6</w:t>
            </w:r>
          </w:p>
        </w:tc>
        <w:tc>
          <w:tcPr>
            <w:tcW w:w="996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Criterii de 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departajare</w:t>
            </w:r>
          </w:p>
        </w:tc>
        <w:tc>
          <w:tcPr>
            <w:tcW w:w="989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Valoare 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eligibilă</w:t>
            </w:r>
          </w:p>
        </w:tc>
        <w:tc>
          <w:tcPr>
            <w:tcW w:w="842" w:type="dxa"/>
            <w:gridSpan w:val="2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Valoare 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publică</w:t>
            </w:r>
          </w:p>
        </w:tc>
        <w:tc>
          <w:tcPr>
            <w:tcW w:w="992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Total 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Cumulat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val. publică)</w:t>
            </w:r>
          </w:p>
        </w:tc>
        <w:tc>
          <w:tcPr>
            <w:tcW w:w="1007" w:type="dxa"/>
            <w:vMerge w:val="restart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Criterii de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eligibiltate 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 îndeplinite</w:t>
            </w:r>
          </w:p>
        </w:tc>
      </w:tr>
      <w:tr w:rsidR="003E2F30" w:rsidTr="00943901">
        <w:trPr>
          <w:trHeight w:val="555"/>
        </w:trPr>
        <w:tc>
          <w:tcPr>
            <w:tcW w:w="456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Comună </w:t>
            </w: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Sat </w:t>
            </w:r>
          </w:p>
        </w:tc>
        <w:tc>
          <w:tcPr>
            <w:tcW w:w="716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15451" w:type="dxa"/>
            <w:gridSpan w:val="27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PROIECTE EVALUATE ELIGIBIL</w:t>
            </w:r>
          </w:p>
        </w:tc>
      </w:tr>
      <w:tr w:rsidR="003E2F30" w:rsidTr="00943901">
        <w:tc>
          <w:tcPr>
            <w:tcW w:w="4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1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M4/6B</w:t>
            </w:r>
          </w:p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12.4.1.</w:t>
            </w: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„Sistem de supraveghere video stradală în comuna Corbu”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Comuna Corbu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Corbu</w:t>
            </w: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Corbu</w:t>
            </w: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55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20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20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0</w:t>
            </w: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0</w:t>
            </w: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0</w:t>
            </w: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-</w:t>
            </w: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52.592</w:t>
            </w: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52.595</w:t>
            </w: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52.595</w:t>
            </w: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rPr>
          <w:trHeight w:val="244"/>
        </w:trPr>
        <w:tc>
          <w:tcPr>
            <w:tcW w:w="15451" w:type="dxa"/>
            <w:gridSpan w:val="27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PROIECTE  EVALUATE ELIGIBILE NEFINANȚATE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2F30" w:rsidTr="00943901">
        <w:trPr>
          <w:trHeight w:val="195"/>
        </w:trPr>
        <w:tc>
          <w:tcPr>
            <w:tcW w:w="4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0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0" w:type="dxa"/>
            <w:gridSpan w:val="3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9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rPr>
          <w:trHeight w:val="180"/>
        </w:trPr>
        <w:tc>
          <w:tcPr>
            <w:tcW w:w="15451" w:type="dxa"/>
            <w:gridSpan w:val="27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600ED2">
              <w:rPr>
                <w:b/>
                <w:sz w:val="16"/>
                <w:szCs w:val="16"/>
              </w:rPr>
              <w:t xml:space="preserve">PROIECTE </w:t>
            </w:r>
            <w:r>
              <w:rPr>
                <w:b/>
                <w:sz w:val="16"/>
                <w:szCs w:val="16"/>
              </w:rPr>
              <w:t xml:space="preserve">EVALUATE </w:t>
            </w:r>
            <w:r w:rsidRPr="00600ED2">
              <w:rPr>
                <w:b/>
                <w:sz w:val="16"/>
                <w:szCs w:val="16"/>
              </w:rPr>
              <w:t>NEELIGIBILE</w:t>
            </w:r>
          </w:p>
        </w:tc>
      </w:tr>
      <w:tr w:rsidR="003E2F30" w:rsidTr="00943901">
        <w:trPr>
          <w:trHeight w:val="195"/>
        </w:trPr>
        <w:tc>
          <w:tcPr>
            <w:tcW w:w="4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3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5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4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15451" w:type="dxa"/>
            <w:gridSpan w:val="27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PROIECTE EVALUATE NECONFORME</w:t>
            </w:r>
          </w:p>
        </w:tc>
      </w:tr>
      <w:tr w:rsidR="003E2F30" w:rsidTr="00943901">
        <w:tc>
          <w:tcPr>
            <w:tcW w:w="4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13452" w:type="dxa"/>
            <w:gridSpan w:val="25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PROIECTE RETRASE</w:t>
            </w: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4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953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3525" w:type="dxa"/>
            <w:gridSpan w:val="6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număr de proiecte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3525" w:type="dxa"/>
            <w:gridSpan w:val="6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Valoare publică totală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52.804,98 €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3525" w:type="dxa"/>
            <w:gridSpan w:val="6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număr de proiecte evaluate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3E2F30" w:rsidTr="00943901">
        <w:tc>
          <w:tcPr>
            <w:tcW w:w="3525" w:type="dxa"/>
            <w:gridSpan w:val="6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Valoare publică proiecte evaluate pt. selectare</w:t>
            </w:r>
          </w:p>
        </w:tc>
        <w:tc>
          <w:tcPr>
            <w:tcW w:w="125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52.595 </w:t>
            </w:r>
            <w:r>
              <w:rPr>
                <w:rFonts w:cstheme="minorHAnsi"/>
                <w:b/>
                <w:sz w:val="16"/>
                <w:szCs w:val="16"/>
              </w:rPr>
              <w:t>€</w:t>
            </w:r>
          </w:p>
        </w:tc>
        <w:tc>
          <w:tcPr>
            <w:tcW w:w="848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7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:rsidR="003E2F30" w:rsidRDefault="003E2F30" w:rsidP="0094390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</w:tbl>
    <w:bookmarkEnd w:id="1"/>
    <w:p w:rsidR="003E2F30" w:rsidRPr="003E2F30" w:rsidRDefault="003E2F30" w:rsidP="003E2F30">
      <w:pPr>
        <w:pStyle w:val="NoSpacing"/>
        <w:rPr>
          <w:b/>
          <w:sz w:val="20"/>
          <w:szCs w:val="20"/>
        </w:rPr>
      </w:pPr>
      <w:r w:rsidRPr="005B5C67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     </w:t>
      </w:r>
    </w:p>
    <w:p w:rsidR="003E2F30" w:rsidRDefault="003E2F30" w:rsidP="003E2F30">
      <w:pPr>
        <w:rPr>
          <w:b/>
        </w:rPr>
      </w:pPr>
      <w:r>
        <w:rPr>
          <w:b/>
        </w:rPr>
        <w:t xml:space="preserve">                   Președinte GAL</w:t>
      </w:r>
    </w:p>
    <w:p w:rsidR="003E2F30" w:rsidRDefault="003E2F30" w:rsidP="003E2F30">
      <w:pPr>
        <w:pStyle w:val="NoSpacing"/>
      </w:pPr>
      <w:r w:rsidRPr="005876B1">
        <w:t xml:space="preserve">     </w:t>
      </w:r>
      <w:r>
        <w:t xml:space="preserve">         </w:t>
      </w:r>
      <w:r w:rsidRPr="005876B1">
        <w:rPr>
          <w:b/>
        </w:rPr>
        <w:t>MIRICĂ DUMITRU</w:t>
      </w:r>
      <w:r>
        <w:t>..................................</w:t>
      </w:r>
    </w:p>
    <w:p w:rsidR="003E2F30" w:rsidRPr="0068705B" w:rsidRDefault="003E2F30" w:rsidP="003E2F30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Data.....................................</w:t>
      </w:r>
    </w:p>
    <w:p w:rsidR="003E2F30" w:rsidRPr="005B5C67" w:rsidRDefault="003E2F30" w:rsidP="003E2F30">
      <w:pPr>
        <w:spacing w:line="256" w:lineRule="auto"/>
        <w:rPr>
          <w:rFonts w:ascii="Calibri" w:eastAsia="Calibri" w:hAnsi="Calibri" w:cs="Times New Roman"/>
        </w:rPr>
      </w:pPr>
      <w:r w:rsidRPr="005B5C67">
        <w:rPr>
          <w:rFonts w:ascii="Calibri" w:eastAsia="Calibri" w:hAnsi="Calibri" w:cs="Times New Roman"/>
          <w:b/>
        </w:rPr>
        <w:lastRenderedPageBreak/>
        <w:t xml:space="preserve"> </w:t>
      </w:r>
    </w:p>
    <w:p w:rsidR="003E2F30" w:rsidRDefault="003E2F30" w:rsidP="003E2F30"/>
    <w:p w:rsidR="009323B7" w:rsidRDefault="009323B7"/>
    <w:sectPr w:rsidR="009323B7" w:rsidSect="00CC3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30"/>
    <w:rsid w:val="003E2F30"/>
    <w:rsid w:val="004F5949"/>
    <w:rsid w:val="007057A1"/>
    <w:rsid w:val="009323B7"/>
    <w:rsid w:val="00F2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3054"/>
  <w15:chartTrackingRefBased/>
  <w15:docId w15:val="{F8BCA59B-71E2-404E-B060-80CB1546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F30"/>
    <w:pPr>
      <w:spacing w:after="0" w:line="240" w:lineRule="auto"/>
    </w:pPr>
  </w:style>
  <w:style w:type="table" w:styleId="TableGrid">
    <w:name w:val="Table Grid"/>
    <w:basedOn w:val="TableNormal"/>
    <w:uiPriority w:val="39"/>
    <w:rsid w:val="003E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734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 Social Media Marketing</dc:creator>
  <cp:keywords/>
  <dc:description/>
  <cp:lastModifiedBy>MyCo Social Media Marketing</cp:lastModifiedBy>
  <cp:revision>5</cp:revision>
  <cp:lastPrinted>2018-10-21T10:43:00Z</cp:lastPrinted>
  <dcterms:created xsi:type="dcterms:W3CDTF">2018-10-21T10:15:00Z</dcterms:created>
  <dcterms:modified xsi:type="dcterms:W3CDTF">2018-10-21T11:08:00Z</dcterms:modified>
</cp:coreProperties>
</file>